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5A7AA" w14:textId="77777777" w:rsidR="00523CFD" w:rsidRDefault="00523CFD">
      <w:pPr>
        <w:rPr>
          <w:b/>
        </w:rPr>
      </w:pPr>
      <w:r>
        <w:rPr>
          <w:b/>
        </w:rPr>
        <w:t>World Geography</w:t>
      </w:r>
      <w:bookmarkStart w:id="0" w:name="_GoBack"/>
      <w:bookmarkEnd w:id="0"/>
    </w:p>
    <w:p w14:paraId="0A4E26E9" w14:textId="77777777" w:rsidR="007945FB" w:rsidRPr="007F5D99" w:rsidRDefault="00523CFD">
      <w:pPr>
        <w:rPr>
          <w:b/>
        </w:rPr>
      </w:pPr>
      <w:r>
        <w:rPr>
          <w:b/>
        </w:rPr>
        <w:t>Mrs. Ryan</w:t>
      </w:r>
    </w:p>
    <w:p w14:paraId="73377FAC" w14:textId="77777777" w:rsidR="007F5D99" w:rsidRPr="007F5D99" w:rsidRDefault="007F5D99">
      <w:pPr>
        <w:rPr>
          <w:b/>
        </w:rPr>
      </w:pPr>
      <w:r w:rsidRPr="007F5D99">
        <w:rPr>
          <w:b/>
        </w:rPr>
        <w:t>Teacher Notes – Chapter 8, Lesson 1:  Brazil’s Physical Features</w:t>
      </w:r>
    </w:p>
    <w:p w14:paraId="3329F12E" w14:textId="77777777" w:rsidR="007F5D99" w:rsidRDefault="007F5D99"/>
    <w:p w14:paraId="6B1649C0" w14:textId="77777777" w:rsidR="007F5D99" w:rsidRPr="007F5D99" w:rsidRDefault="007F5D99" w:rsidP="007F5D99">
      <w:pPr>
        <w:rPr>
          <w:b/>
        </w:rPr>
      </w:pPr>
      <w:r w:rsidRPr="007F5D99">
        <w:rPr>
          <w:b/>
        </w:rPr>
        <w:t>WATERWAYS AND LANDFORMS</w:t>
      </w:r>
    </w:p>
    <w:p w14:paraId="511834FF" w14:textId="77777777" w:rsidR="007F5D99" w:rsidRPr="007F5D99" w:rsidRDefault="007F5D99" w:rsidP="007F5D99">
      <w:pPr>
        <w:pStyle w:val="ListParagraph"/>
        <w:numPr>
          <w:ilvl w:val="0"/>
          <w:numId w:val="1"/>
        </w:numPr>
        <w:ind w:left="360"/>
        <w:rPr>
          <w:sz w:val="28"/>
          <w:szCs w:val="33"/>
        </w:rPr>
      </w:pPr>
      <w:r w:rsidRPr="007F5D99">
        <w:rPr>
          <w:b/>
          <w:sz w:val="28"/>
        </w:rPr>
        <w:t>Amazon River</w:t>
      </w:r>
      <w:r w:rsidRPr="007F5D99">
        <w:rPr>
          <w:sz w:val="28"/>
        </w:rPr>
        <w:t xml:space="preserve"> – A natural resource. </w:t>
      </w:r>
      <w:r w:rsidRPr="007F5D99">
        <w:rPr>
          <w:sz w:val="28"/>
          <w:szCs w:val="33"/>
        </w:rPr>
        <w:t xml:space="preserve">It begins in the Andes of Peru and flows </w:t>
      </w:r>
      <w:r>
        <w:rPr>
          <w:sz w:val="28"/>
          <w:szCs w:val="33"/>
        </w:rPr>
        <w:t xml:space="preserve">east </w:t>
      </w:r>
      <w:r w:rsidRPr="007F5D99">
        <w:rPr>
          <w:sz w:val="28"/>
          <w:szCs w:val="33"/>
        </w:rPr>
        <w:t>to the Atlantic Ocean.</w:t>
      </w:r>
      <w:r w:rsidRPr="007F5D99">
        <w:rPr>
          <w:sz w:val="28"/>
        </w:rPr>
        <w:t xml:space="preserve"> </w:t>
      </w:r>
      <w:r w:rsidRPr="007F5D99">
        <w:rPr>
          <w:sz w:val="28"/>
          <w:szCs w:val="33"/>
        </w:rPr>
        <w:t>It is the largest river in the Western Hemisphere and the world’s second longest, after the Nile River in Africa. It carries more freshwater than any other river in the world. Its depth allows ships to travel more than 2,000 miles</w:t>
      </w:r>
      <w:r>
        <w:rPr>
          <w:sz w:val="28"/>
          <w:szCs w:val="33"/>
        </w:rPr>
        <w:t xml:space="preserve"> inland</w:t>
      </w:r>
      <w:r w:rsidRPr="007F5D99">
        <w:rPr>
          <w:sz w:val="28"/>
          <w:szCs w:val="33"/>
        </w:rPr>
        <w:t>.</w:t>
      </w:r>
    </w:p>
    <w:p w14:paraId="28B60A5B" w14:textId="77777777" w:rsidR="007F5D99" w:rsidRPr="007F5D99" w:rsidRDefault="007F5D99" w:rsidP="007F5D99">
      <w:pPr>
        <w:rPr>
          <w:sz w:val="28"/>
        </w:rPr>
      </w:pPr>
    </w:p>
    <w:p w14:paraId="6AB8183A" w14:textId="77777777" w:rsidR="007F5D99" w:rsidRPr="007F5D99" w:rsidRDefault="007F5D99" w:rsidP="007F5D99">
      <w:pPr>
        <w:pStyle w:val="ListParagraph"/>
        <w:numPr>
          <w:ilvl w:val="0"/>
          <w:numId w:val="1"/>
        </w:numPr>
        <w:ind w:left="360"/>
        <w:rPr>
          <w:sz w:val="28"/>
          <w:szCs w:val="33"/>
        </w:rPr>
      </w:pPr>
      <w:r w:rsidRPr="007F5D99">
        <w:rPr>
          <w:sz w:val="28"/>
          <w:szCs w:val="33"/>
        </w:rPr>
        <w:t xml:space="preserve">The </w:t>
      </w:r>
      <w:r w:rsidRPr="007F5D99">
        <w:rPr>
          <w:b/>
          <w:sz w:val="28"/>
          <w:szCs w:val="33"/>
        </w:rPr>
        <w:t>Amazon Basin</w:t>
      </w:r>
      <w:r w:rsidRPr="007F5D99">
        <w:rPr>
          <w:sz w:val="28"/>
          <w:szCs w:val="33"/>
        </w:rPr>
        <w:t xml:space="preserve"> is a huge wet lowlands area drained by the Amazon River, which has more than a thousand </w:t>
      </w:r>
      <w:r w:rsidRPr="007F5D99">
        <w:rPr>
          <w:b/>
          <w:sz w:val="28"/>
          <w:szCs w:val="33"/>
        </w:rPr>
        <w:t>tributaries</w:t>
      </w:r>
      <w:r w:rsidRPr="007F5D99">
        <w:rPr>
          <w:sz w:val="28"/>
          <w:szCs w:val="33"/>
        </w:rPr>
        <w:t xml:space="preserve"> feeding into it. Much of the Amazon Basin is covered by the world’s largest rain forest. </w:t>
      </w:r>
    </w:p>
    <w:p w14:paraId="33865ABD" w14:textId="77777777" w:rsidR="007F5D99" w:rsidRPr="007F5D99" w:rsidRDefault="007F5D99" w:rsidP="007F5D99">
      <w:pPr>
        <w:ind w:left="360"/>
        <w:rPr>
          <w:sz w:val="28"/>
          <w:szCs w:val="33"/>
        </w:rPr>
      </w:pPr>
    </w:p>
    <w:p w14:paraId="4453CD31" w14:textId="77777777" w:rsidR="007F5D99" w:rsidRDefault="007F5D99" w:rsidP="007F5D99">
      <w:pPr>
        <w:pStyle w:val="ListParagraph"/>
        <w:numPr>
          <w:ilvl w:val="0"/>
          <w:numId w:val="1"/>
        </w:numPr>
        <w:ind w:left="360"/>
        <w:rPr>
          <w:sz w:val="28"/>
          <w:szCs w:val="33"/>
        </w:rPr>
      </w:pPr>
      <w:r w:rsidRPr="007F5D99">
        <w:rPr>
          <w:sz w:val="28"/>
          <w:szCs w:val="33"/>
        </w:rPr>
        <w:t xml:space="preserve">The </w:t>
      </w:r>
      <w:r w:rsidRPr="007F5D99">
        <w:rPr>
          <w:b/>
          <w:sz w:val="28"/>
          <w:szCs w:val="33"/>
        </w:rPr>
        <w:t>Amazon Rainforest</w:t>
      </w:r>
      <w:r w:rsidRPr="007F5D99">
        <w:rPr>
          <w:sz w:val="28"/>
          <w:szCs w:val="33"/>
        </w:rPr>
        <w:t xml:space="preserve">, </w:t>
      </w:r>
      <w:proofErr w:type="gramStart"/>
      <w:r w:rsidRPr="007F5D99">
        <w:rPr>
          <w:sz w:val="28"/>
          <w:szCs w:val="33"/>
        </w:rPr>
        <w:t>a warm</w:t>
      </w:r>
      <w:proofErr w:type="gramEnd"/>
      <w:r w:rsidRPr="007F5D99">
        <w:rPr>
          <w:sz w:val="28"/>
          <w:szCs w:val="33"/>
        </w:rPr>
        <w:t xml:space="preserve"> woodland that receives a great deal of rain each year, has tall evergreen trees that form a </w:t>
      </w:r>
      <w:r w:rsidRPr="007F5D99">
        <w:rPr>
          <w:b/>
          <w:sz w:val="28"/>
          <w:szCs w:val="33"/>
        </w:rPr>
        <w:t>canopy</w:t>
      </w:r>
      <w:r w:rsidRPr="007F5D99">
        <w:rPr>
          <w:sz w:val="28"/>
          <w:szCs w:val="33"/>
        </w:rPr>
        <w:t xml:space="preserve">, or an umbrella-like covering.  The Amazon Rainforest is called a </w:t>
      </w:r>
      <w:proofErr w:type="spellStart"/>
      <w:r w:rsidRPr="007F5D99">
        <w:rPr>
          <w:b/>
          <w:sz w:val="28"/>
          <w:szCs w:val="33"/>
        </w:rPr>
        <w:t>Selva</w:t>
      </w:r>
      <w:proofErr w:type="spellEnd"/>
      <w:r w:rsidRPr="007F5D99">
        <w:rPr>
          <w:sz w:val="28"/>
          <w:szCs w:val="33"/>
        </w:rPr>
        <w:t xml:space="preserve"> and is home to several million kinds of plants, insects, birds, and other animals.</w:t>
      </w:r>
    </w:p>
    <w:p w14:paraId="5DF3A40B" w14:textId="77777777" w:rsidR="007F5D99" w:rsidRPr="007F5D99" w:rsidRDefault="007F5D99" w:rsidP="007F5D99">
      <w:pPr>
        <w:ind w:left="360"/>
        <w:rPr>
          <w:sz w:val="28"/>
          <w:szCs w:val="33"/>
        </w:rPr>
      </w:pPr>
    </w:p>
    <w:p w14:paraId="66E932A1" w14:textId="77777777" w:rsidR="007F5D99" w:rsidRDefault="007F5D99" w:rsidP="007F5D99">
      <w:pPr>
        <w:pStyle w:val="ListParagraph"/>
        <w:numPr>
          <w:ilvl w:val="0"/>
          <w:numId w:val="1"/>
        </w:numPr>
        <w:ind w:left="360"/>
        <w:rPr>
          <w:sz w:val="28"/>
          <w:szCs w:val="33"/>
        </w:rPr>
      </w:pPr>
      <w:r w:rsidRPr="007F5D99">
        <w:rPr>
          <w:sz w:val="28"/>
          <w:szCs w:val="33"/>
        </w:rPr>
        <w:t xml:space="preserve">The </w:t>
      </w:r>
      <w:r w:rsidRPr="007F5D99">
        <w:rPr>
          <w:b/>
          <w:sz w:val="28"/>
          <w:szCs w:val="33"/>
        </w:rPr>
        <w:t>Brazilian Highlands</w:t>
      </w:r>
      <w:r w:rsidRPr="007F5D99">
        <w:rPr>
          <w:sz w:val="28"/>
          <w:szCs w:val="33"/>
        </w:rPr>
        <w:t xml:space="preserve"> are made up of rolling hills, high plateaus, and low mountain ranges. </w:t>
      </w:r>
      <w:r>
        <w:rPr>
          <w:sz w:val="28"/>
          <w:szCs w:val="33"/>
        </w:rPr>
        <w:t>They</w:t>
      </w:r>
      <w:r w:rsidRPr="007F5D99">
        <w:rPr>
          <w:sz w:val="28"/>
          <w:szCs w:val="33"/>
        </w:rPr>
        <w:t xml:space="preserve"> are divided into western and eastern parts.  The </w:t>
      </w:r>
      <w:r w:rsidRPr="007F5D99">
        <w:rPr>
          <w:sz w:val="28"/>
          <w:szCs w:val="33"/>
          <w:u w:val="single"/>
        </w:rPr>
        <w:t>western part</w:t>
      </w:r>
      <w:r w:rsidRPr="007F5D99">
        <w:rPr>
          <w:sz w:val="28"/>
          <w:szCs w:val="33"/>
        </w:rPr>
        <w:t xml:space="preserve"> is grassland.  Farming and ranching are the major economic activities.  The </w:t>
      </w:r>
      <w:proofErr w:type="spellStart"/>
      <w:r w:rsidRPr="007F5D99">
        <w:rPr>
          <w:sz w:val="28"/>
          <w:szCs w:val="33"/>
        </w:rPr>
        <w:t>Mato</w:t>
      </w:r>
      <w:proofErr w:type="spellEnd"/>
      <w:r w:rsidRPr="007F5D99">
        <w:rPr>
          <w:sz w:val="28"/>
          <w:szCs w:val="33"/>
        </w:rPr>
        <w:t xml:space="preserve"> </w:t>
      </w:r>
      <w:proofErr w:type="spellStart"/>
      <w:r w:rsidRPr="007F5D99">
        <w:rPr>
          <w:sz w:val="28"/>
          <w:szCs w:val="33"/>
        </w:rPr>
        <w:t>Grosso</w:t>
      </w:r>
      <w:proofErr w:type="spellEnd"/>
      <w:r w:rsidRPr="007F5D99">
        <w:rPr>
          <w:sz w:val="28"/>
          <w:szCs w:val="33"/>
        </w:rPr>
        <w:t xml:space="preserve"> Plateau extends into Bolivia and Peru. Low mountain ranges form much of the </w:t>
      </w:r>
      <w:r w:rsidRPr="007F5D99">
        <w:rPr>
          <w:sz w:val="28"/>
          <w:szCs w:val="33"/>
          <w:u w:val="single"/>
        </w:rPr>
        <w:t>eastern</w:t>
      </w:r>
      <w:r w:rsidRPr="007F5D99">
        <w:rPr>
          <w:sz w:val="28"/>
          <w:szCs w:val="33"/>
        </w:rPr>
        <w:t xml:space="preserve"> Brazilian Highlands.  Highland plateaus plunge into the Atlantic coast, forming </w:t>
      </w:r>
      <w:r w:rsidRPr="007F5D99">
        <w:rPr>
          <w:b/>
          <w:sz w:val="28"/>
          <w:szCs w:val="33"/>
        </w:rPr>
        <w:t>escarpments</w:t>
      </w:r>
      <w:r w:rsidRPr="007F5D99">
        <w:rPr>
          <w:sz w:val="28"/>
          <w:szCs w:val="33"/>
        </w:rPr>
        <w:t>, or steep slopes.  These escarpments have delayed development of inland areas.  To encourage settlement in the inland area, Brazil’s capital was moved to Bras</w:t>
      </w:r>
      <w:r w:rsidRPr="007F5D99">
        <w:rPr>
          <w:rFonts w:ascii="Cambria" w:hAnsi="Cambria"/>
          <w:sz w:val="28"/>
          <w:szCs w:val="33"/>
        </w:rPr>
        <w:t>í</w:t>
      </w:r>
      <w:r w:rsidRPr="007F5D99">
        <w:rPr>
          <w:sz w:val="28"/>
          <w:szCs w:val="33"/>
        </w:rPr>
        <w:t xml:space="preserve">lia (1950). Sao Paulo (600 miles south) is the largest city in the Southern Hemisphere.  It is located on a plateau at the highland’s eastern edge, just 30 miles from the Atlantic coast. Farther south are grassy, treeless plains called </w:t>
      </w:r>
      <w:r w:rsidRPr="007F5D99">
        <w:rPr>
          <w:b/>
          <w:sz w:val="28"/>
          <w:szCs w:val="33"/>
        </w:rPr>
        <w:t>pampas</w:t>
      </w:r>
      <w:r w:rsidRPr="007F5D99">
        <w:rPr>
          <w:sz w:val="28"/>
          <w:szCs w:val="33"/>
        </w:rPr>
        <w:t xml:space="preserve">.  The fertile </w:t>
      </w:r>
      <w:proofErr w:type="gramStart"/>
      <w:r w:rsidRPr="007F5D99">
        <w:rPr>
          <w:sz w:val="28"/>
          <w:szCs w:val="33"/>
        </w:rPr>
        <w:t>soil make</w:t>
      </w:r>
      <w:proofErr w:type="gramEnd"/>
      <w:r w:rsidRPr="007F5D99">
        <w:rPr>
          <w:sz w:val="28"/>
          <w:szCs w:val="33"/>
        </w:rPr>
        <w:t xml:space="preserve"> the pampas one of Brazil’s most productive ranching and farming areas.</w:t>
      </w:r>
    </w:p>
    <w:p w14:paraId="1B483543" w14:textId="77777777" w:rsidR="007F5D99" w:rsidRPr="007F5D99" w:rsidRDefault="007F5D99" w:rsidP="007F5D99">
      <w:pPr>
        <w:ind w:left="360"/>
        <w:rPr>
          <w:sz w:val="28"/>
          <w:szCs w:val="33"/>
        </w:rPr>
      </w:pPr>
    </w:p>
    <w:p w14:paraId="3C301EF6" w14:textId="77777777" w:rsidR="007F5D99" w:rsidRDefault="007F5D99" w:rsidP="007F5D99">
      <w:pPr>
        <w:pStyle w:val="ListParagraph"/>
        <w:numPr>
          <w:ilvl w:val="0"/>
          <w:numId w:val="1"/>
        </w:numPr>
        <w:ind w:left="360"/>
        <w:rPr>
          <w:sz w:val="28"/>
          <w:szCs w:val="33"/>
        </w:rPr>
      </w:pPr>
      <w:r w:rsidRPr="007F5D99">
        <w:rPr>
          <w:sz w:val="28"/>
          <w:szCs w:val="33"/>
        </w:rPr>
        <w:t xml:space="preserve">The </w:t>
      </w:r>
      <w:r w:rsidRPr="007F5D99">
        <w:rPr>
          <w:b/>
          <w:sz w:val="28"/>
          <w:szCs w:val="33"/>
        </w:rPr>
        <w:t>Atlantic Lowlands</w:t>
      </w:r>
      <w:r w:rsidRPr="007F5D99">
        <w:rPr>
          <w:sz w:val="28"/>
          <w:szCs w:val="33"/>
        </w:rPr>
        <w:t xml:space="preserve"> is a long coastal plain between the Brazilian Highlands and the Atlantic Ocean.  It is 125 miles wide in the north and becomes narrower in the southeast.  The rural part of this region is an important area for farming.  The city of </w:t>
      </w:r>
      <w:r w:rsidRPr="007F5D99">
        <w:rPr>
          <w:b/>
          <w:sz w:val="28"/>
          <w:szCs w:val="33"/>
        </w:rPr>
        <w:t>Rio de Janeiro</w:t>
      </w:r>
      <w:r w:rsidRPr="007F5D99">
        <w:rPr>
          <w:sz w:val="28"/>
          <w:szCs w:val="33"/>
        </w:rPr>
        <w:t>, Brazil’s second- largest city, has beautiful beaches and a vibrant lifestyle. It is Brazil’s cultural tourist center.</w:t>
      </w:r>
    </w:p>
    <w:p w14:paraId="1D20921F" w14:textId="77777777" w:rsidR="007F5D99" w:rsidRPr="007F5D99" w:rsidRDefault="007F5D99" w:rsidP="007F5D99">
      <w:pPr>
        <w:rPr>
          <w:sz w:val="28"/>
          <w:szCs w:val="33"/>
        </w:rPr>
      </w:pPr>
    </w:p>
    <w:p w14:paraId="05925F12" w14:textId="77777777" w:rsidR="007F5D99" w:rsidRPr="007F5D99" w:rsidRDefault="007F5D99" w:rsidP="007F5D99">
      <w:pPr>
        <w:rPr>
          <w:sz w:val="28"/>
          <w:szCs w:val="33"/>
        </w:rPr>
      </w:pPr>
      <w:r w:rsidRPr="007F5D99">
        <w:rPr>
          <w:sz w:val="28"/>
          <w:szCs w:val="33"/>
        </w:rPr>
        <w:t>CLIMATE</w:t>
      </w:r>
      <w:r>
        <w:rPr>
          <w:sz w:val="28"/>
          <w:szCs w:val="33"/>
        </w:rPr>
        <w:t>S</w:t>
      </w:r>
    </w:p>
    <w:p w14:paraId="5B55E4AB" w14:textId="77777777" w:rsidR="007F5D99" w:rsidRDefault="007F5D99" w:rsidP="007F5D99">
      <w:pPr>
        <w:pStyle w:val="ListParagraph"/>
        <w:numPr>
          <w:ilvl w:val="0"/>
          <w:numId w:val="2"/>
        </w:numPr>
        <w:ind w:left="360"/>
        <w:rPr>
          <w:sz w:val="28"/>
          <w:szCs w:val="40"/>
        </w:rPr>
      </w:pPr>
      <w:r w:rsidRPr="007F5D99">
        <w:rPr>
          <w:b/>
          <w:sz w:val="28"/>
          <w:szCs w:val="40"/>
        </w:rPr>
        <w:t xml:space="preserve">Tropical rain forest climate: </w:t>
      </w:r>
      <w:r w:rsidRPr="007F5D99">
        <w:rPr>
          <w:sz w:val="28"/>
          <w:szCs w:val="40"/>
        </w:rPr>
        <w:t>warm and wet.  Daytime temperatures average in the 80s.  Feels hotter because the wet rain forest makes the air humid.</w:t>
      </w:r>
    </w:p>
    <w:p w14:paraId="093257A1" w14:textId="77777777" w:rsidR="007F5D99" w:rsidRPr="007F5D99" w:rsidRDefault="007F5D99" w:rsidP="007F5D99">
      <w:pPr>
        <w:pStyle w:val="ListParagraph"/>
        <w:ind w:left="360"/>
        <w:rPr>
          <w:sz w:val="28"/>
          <w:szCs w:val="40"/>
        </w:rPr>
      </w:pPr>
    </w:p>
    <w:p w14:paraId="6B58775B" w14:textId="77777777" w:rsidR="007F5D99" w:rsidRDefault="007F5D99" w:rsidP="007F5D99">
      <w:pPr>
        <w:pStyle w:val="ListParagraph"/>
        <w:numPr>
          <w:ilvl w:val="0"/>
          <w:numId w:val="2"/>
        </w:numPr>
        <w:ind w:left="360"/>
        <w:rPr>
          <w:sz w:val="28"/>
          <w:szCs w:val="40"/>
        </w:rPr>
      </w:pPr>
      <w:proofErr w:type="gramStart"/>
      <w:r w:rsidRPr="007F5D99">
        <w:rPr>
          <w:b/>
          <w:sz w:val="28"/>
          <w:szCs w:val="40"/>
        </w:rPr>
        <w:t>tropical</w:t>
      </w:r>
      <w:proofErr w:type="gramEnd"/>
      <w:r w:rsidRPr="007F5D99">
        <w:rPr>
          <w:b/>
          <w:sz w:val="28"/>
          <w:szCs w:val="40"/>
        </w:rPr>
        <w:t xml:space="preserve"> monsoon</w:t>
      </w:r>
      <w:r w:rsidRPr="007F5D99">
        <w:rPr>
          <w:sz w:val="28"/>
          <w:szCs w:val="40"/>
        </w:rPr>
        <w:t>: monsoon winds that bring a lot of rain and flooding.</w:t>
      </w:r>
      <w:r>
        <w:rPr>
          <w:sz w:val="28"/>
          <w:szCs w:val="40"/>
        </w:rPr>
        <w:t xml:space="preserve">  </w:t>
      </w:r>
      <w:r w:rsidRPr="007F5D99">
        <w:rPr>
          <w:sz w:val="28"/>
          <w:szCs w:val="40"/>
        </w:rPr>
        <w:t>Also has a dry season when forest fires occur.</w:t>
      </w:r>
    </w:p>
    <w:p w14:paraId="3BE7BCEB" w14:textId="77777777" w:rsidR="007F5D99" w:rsidRPr="007F5D99" w:rsidRDefault="007F5D99" w:rsidP="007F5D99">
      <w:pPr>
        <w:rPr>
          <w:sz w:val="28"/>
          <w:szCs w:val="40"/>
        </w:rPr>
      </w:pPr>
    </w:p>
    <w:p w14:paraId="44475BB6" w14:textId="77777777" w:rsidR="007F5D99" w:rsidRDefault="007F5D99" w:rsidP="007F5D99">
      <w:pPr>
        <w:pStyle w:val="ListParagraph"/>
        <w:numPr>
          <w:ilvl w:val="0"/>
          <w:numId w:val="2"/>
        </w:numPr>
        <w:ind w:left="360"/>
        <w:rPr>
          <w:sz w:val="28"/>
          <w:szCs w:val="40"/>
        </w:rPr>
      </w:pPr>
      <w:proofErr w:type="gramStart"/>
      <w:r w:rsidRPr="007F5D99">
        <w:rPr>
          <w:b/>
          <w:sz w:val="28"/>
          <w:szCs w:val="40"/>
        </w:rPr>
        <w:t>tropical</w:t>
      </w:r>
      <w:proofErr w:type="gramEnd"/>
      <w:r w:rsidRPr="007F5D99">
        <w:rPr>
          <w:b/>
          <w:sz w:val="28"/>
          <w:szCs w:val="40"/>
        </w:rPr>
        <w:t xml:space="preserve"> wet/dry</w:t>
      </w:r>
      <w:r w:rsidRPr="007F5D99">
        <w:rPr>
          <w:sz w:val="28"/>
          <w:szCs w:val="40"/>
        </w:rPr>
        <w:t xml:space="preserve"> - wet summer (40-70 in. of rain), 70 degrees</w:t>
      </w:r>
      <w:r>
        <w:rPr>
          <w:sz w:val="28"/>
          <w:szCs w:val="40"/>
        </w:rPr>
        <w:t xml:space="preserve"> </w:t>
      </w:r>
      <w:r w:rsidRPr="007F5D99">
        <w:rPr>
          <w:sz w:val="28"/>
          <w:szCs w:val="40"/>
        </w:rPr>
        <w:t>dry winter (almost no rain), 60 degrees</w:t>
      </w:r>
      <w:r>
        <w:rPr>
          <w:sz w:val="28"/>
          <w:szCs w:val="40"/>
        </w:rPr>
        <w:t>.</w:t>
      </w:r>
    </w:p>
    <w:p w14:paraId="009634E1" w14:textId="77777777" w:rsidR="007F5D99" w:rsidRPr="007F5D99" w:rsidRDefault="007F5D99" w:rsidP="007F5D99">
      <w:pPr>
        <w:rPr>
          <w:sz w:val="28"/>
          <w:szCs w:val="40"/>
        </w:rPr>
      </w:pPr>
    </w:p>
    <w:p w14:paraId="1D775476" w14:textId="77777777" w:rsidR="007F5D99" w:rsidRDefault="007F5D99" w:rsidP="007F5D99">
      <w:pPr>
        <w:pStyle w:val="ListParagraph"/>
        <w:numPr>
          <w:ilvl w:val="0"/>
          <w:numId w:val="2"/>
        </w:numPr>
        <w:ind w:left="360"/>
        <w:rPr>
          <w:sz w:val="28"/>
          <w:szCs w:val="40"/>
        </w:rPr>
      </w:pPr>
      <w:proofErr w:type="gramStart"/>
      <w:r w:rsidRPr="007F5D99">
        <w:rPr>
          <w:b/>
          <w:sz w:val="28"/>
          <w:szCs w:val="40"/>
        </w:rPr>
        <w:t>semiarid</w:t>
      </w:r>
      <w:proofErr w:type="gramEnd"/>
      <w:r w:rsidRPr="007F5D99">
        <w:rPr>
          <w:b/>
          <w:sz w:val="28"/>
          <w:szCs w:val="40"/>
        </w:rPr>
        <w:t xml:space="preserve"> -</w:t>
      </w:r>
      <w:r w:rsidRPr="007F5D99">
        <w:rPr>
          <w:sz w:val="28"/>
          <w:szCs w:val="40"/>
        </w:rPr>
        <w:t xml:space="preserve"> hottest, driest part of Brazil reaches 100°F in summer</w:t>
      </w:r>
      <w:r>
        <w:rPr>
          <w:sz w:val="28"/>
          <w:szCs w:val="40"/>
        </w:rPr>
        <w:t xml:space="preserve"> </w:t>
      </w:r>
      <w:r w:rsidRPr="007F5D99">
        <w:rPr>
          <w:sz w:val="28"/>
          <w:szCs w:val="40"/>
        </w:rPr>
        <w:t>frequent droughts</w:t>
      </w:r>
      <w:r>
        <w:rPr>
          <w:sz w:val="28"/>
          <w:szCs w:val="40"/>
        </w:rPr>
        <w:t>.</w:t>
      </w:r>
    </w:p>
    <w:p w14:paraId="05EFF99B" w14:textId="77777777" w:rsidR="007F5D99" w:rsidRPr="007F5D99" w:rsidRDefault="007F5D99" w:rsidP="007F5D99">
      <w:pPr>
        <w:rPr>
          <w:sz w:val="28"/>
          <w:szCs w:val="40"/>
        </w:rPr>
      </w:pPr>
    </w:p>
    <w:p w14:paraId="624759E7" w14:textId="77777777" w:rsidR="007F5D99" w:rsidRDefault="007F5D99" w:rsidP="007F5D99">
      <w:pPr>
        <w:pStyle w:val="ListParagraph"/>
        <w:numPr>
          <w:ilvl w:val="0"/>
          <w:numId w:val="2"/>
        </w:numPr>
        <w:ind w:left="360"/>
        <w:rPr>
          <w:sz w:val="28"/>
          <w:szCs w:val="40"/>
        </w:rPr>
      </w:pPr>
      <w:proofErr w:type="gramStart"/>
      <w:r w:rsidRPr="007F5D99">
        <w:rPr>
          <w:b/>
          <w:sz w:val="28"/>
          <w:szCs w:val="40"/>
        </w:rPr>
        <w:t>humid</w:t>
      </w:r>
      <w:proofErr w:type="gramEnd"/>
      <w:r w:rsidRPr="007F5D99">
        <w:rPr>
          <w:b/>
          <w:sz w:val="28"/>
          <w:szCs w:val="40"/>
        </w:rPr>
        <w:t xml:space="preserve"> subtropical</w:t>
      </w:r>
      <w:r w:rsidRPr="007F5D99">
        <w:rPr>
          <w:sz w:val="28"/>
          <w:szCs w:val="40"/>
        </w:rPr>
        <w:t xml:space="preserve"> - varied temperatures, warm, humid summers, mild winters, rainfall year round some snow in the southern parts</w:t>
      </w:r>
      <w:r>
        <w:rPr>
          <w:sz w:val="28"/>
          <w:szCs w:val="40"/>
        </w:rPr>
        <w:t>.</w:t>
      </w:r>
    </w:p>
    <w:p w14:paraId="6650EA04" w14:textId="77777777" w:rsidR="007F5D99" w:rsidRPr="007F5D99" w:rsidRDefault="007F5D99" w:rsidP="007F5D99">
      <w:pPr>
        <w:rPr>
          <w:sz w:val="28"/>
          <w:szCs w:val="40"/>
        </w:rPr>
      </w:pPr>
    </w:p>
    <w:p w14:paraId="492E7D9C" w14:textId="77777777" w:rsidR="007F5D99" w:rsidRDefault="007F5D99" w:rsidP="007F5D99">
      <w:pPr>
        <w:rPr>
          <w:sz w:val="28"/>
          <w:szCs w:val="40"/>
        </w:rPr>
      </w:pPr>
      <w:r>
        <w:rPr>
          <w:sz w:val="28"/>
          <w:szCs w:val="40"/>
        </w:rPr>
        <w:t>RESOURCES</w:t>
      </w:r>
    </w:p>
    <w:p w14:paraId="1795A191" w14:textId="77777777" w:rsidR="007F5D99" w:rsidRDefault="007F5D99" w:rsidP="007F5D99">
      <w:pPr>
        <w:pStyle w:val="ListParagraph"/>
        <w:numPr>
          <w:ilvl w:val="0"/>
          <w:numId w:val="3"/>
        </w:numPr>
      </w:pPr>
      <w:r>
        <w:rPr>
          <w:b/>
        </w:rPr>
        <w:t>Abundant Forests</w:t>
      </w:r>
      <w:r>
        <w:t>: Mahogany, rubber, nuts, and medicinal plants</w:t>
      </w:r>
      <w:r w:rsidRPr="007F5D99">
        <w:rPr>
          <w:b/>
        </w:rPr>
        <w:t xml:space="preserve">.  </w:t>
      </w:r>
      <w:r>
        <w:t>Logging, mining, and other development have become a major environmental issue – deforestation.  The rate of deforestation has declined in recent years.</w:t>
      </w:r>
    </w:p>
    <w:p w14:paraId="6263ED9F" w14:textId="77777777" w:rsidR="007F5D99" w:rsidRDefault="007F5D99" w:rsidP="007F5D99">
      <w:pPr>
        <w:pStyle w:val="ListParagraph"/>
      </w:pPr>
    </w:p>
    <w:p w14:paraId="2E9FE493" w14:textId="77777777" w:rsidR="007F5D99" w:rsidRPr="007F5D99" w:rsidRDefault="007F5D99" w:rsidP="007F5D99">
      <w:pPr>
        <w:pStyle w:val="ListParagraph"/>
        <w:numPr>
          <w:ilvl w:val="0"/>
          <w:numId w:val="3"/>
        </w:numPr>
        <w:rPr>
          <w:b/>
        </w:rPr>
      </w:pPr>
      <w:r w:rsidRPr="007F5D99">
        <w:rPr>
          <w:b/>
        </w:rPr>
        <w:t>Mining</w:t>
      </w:r>
      <w:r>
        <w:t>:  Minerals - iron ore, tin, copper, bauxite, gold, and manganese, petroleum, and natural gas</w:t>
      </w:r>
      <w:r w:rsidRPr="007F5D99">
        <w:rPr>
          <w:b/>
        </w:rPr>
        <w:t>.</w:t>
      </w:r>
    </w:p>
    <w:p w14:paraId="47109FE3" w14:textId="77777777" w:rsidR="007F5D99" w:rsidRPr="007F5D99" w:rsidRDefault="007F5D99" w:rsidP="007F5D99">
      <w:pPr>
        <w:rPr>
          <w:b/>
        </w:rPr>
      </w:pPr>
    </w:p>
    <w:p w14:paraId="63D2A20D" w14:textId="77777777" w:rsidR="007F5D99" w:rsidRPr="007F5D99" w:rsidRDefault="007F5D99" w:rsidP="007F5D99">
      <w:pPr>
        <w:pStyle w:val="ListParagraph"/>
        <w:numPr>
          <w:ilvl w:val="0"/>
          <w:numId w:val="3"/>
        </w:numPr>
        <w:rPr>
          <w:b/>
        </w:rPr>
      </w:pPr>
      <w:r>
        <w:rPr>
          <w:b/>
        </w:rPr>
        <w:t>Major crops</w:t>
      </w:r>
      <w:r>
        <w:t>: Coffee, sugarcane tropical fruits, soybeans, corn, and cotton.  Brazil is a leading exporter of coffee, oranges, soybeans, and cassava.</w:t>
      </w:r>
    </w:p>
    <w:p w14:paraId="229FBDB7" w14:textId="77777777" w:rsidR="007F5D99" w:rsidRDefault="007F5D99" w:rsidP="007F5D99">
      <w:pPr>
        <w:ind w:left="360"/>
      </w:pPr>
    </w:p>
    <w:sectPr w:rsidR="007F5D99" w:rsidSect="007F5D9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7DB9"/>
    <w:multiLevelType w:val="hybridMultilevel"/>
    <w:tmpl w:val="402C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C5F10"/>
    <w:multiLevelType w:val="hybridMultilevel"/>
    <w:tmpl w:val="6CF806F2"/>
    <w:lvl w:ilvl="0" w:tplc="0324B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276E38"/>
    <w:multiLevelType w:val="hybridMultilevel"/>
    <w:tmpl w:val="55389EDC"/>
    <w:lvl w:ilvl="0" w:tplc="2A5C6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99"/>
    <w:rsid w:val="001E105C"/>
    <w:rsid w:val="0047266F"/>
    <w:rsid w:val="00523CFD"/>
    <w:rsid w:val="007945FB"/>
    <w:rsid w:val="007F5D99"/>
    <w:rsid w:val="00A06483"/>
    <w:rsid w:val="00D15E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4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99"/>
    <w:pPr>
      <w:ind w:left="720"/>
      <w:contextualSpacing/>
    </w:pPr>
  </w:style>
  <w:style w:type="table" w:styleId="TableGrid">
    <w:name w:val="Table Grid"/>
    <w:basedOn w:val="TableNormal"/>
    <w:uiPriority w:val="59"/>
    <w:rsid w:val="007F5D99"/>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99"/>
    <w:pPr>
      <w:ind w:left="720"/>
      <w:contextualSpacing/>
    </w:pPr>
  </w:style>
  <w:style w:type="table" w:styleId="TableGrid">
    <w:name w:val="Table Grid"/>
    <w:basedOn w:val="TableNormal"/>
    <w:uiPriority w:val="59"/>
    <w:rsid w:val="007F5D99"/>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2846</Characters>
  <Application>Microsoft Macintosh Word</Application>
  <DocSecurity>0</DocSecurity>
  <Lines>23</Lines>
  <Paragraphs>6</Paragraphs>
  <ScaleCrop>false</ScaleCrop>
  <Company>UMass Boston</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Weisslinger</dc:creator>
  <cp:keywords/>
  <dc:description/>
  <cp:lastModifiedBy>Erin Wopperer</cp:lastModifiedBy>
  <cp:revision>3</cp:revision>
  <dcterms:created xsi:type="dcterms:W3CDTF">2015-10-16T12:12:00Z</dcterms:created>
  <dcterms:modified xsi:type="dcterms:W3CDTF">2015-10-23T19:42:00Z</dcterms:modified>
</cp:coreProperties>
</file>